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325E" w14:textId="77777777" w:rsidR="00A12CC1" w:rsidRPr="00733D4D" w:rsidRDefault="00A12CC1" w:rsidP="00733D4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33D4D">
        <w:rPr>
          <w:rFonts w:ascii="Tahoma" w:hAnsi="Tahoma" w:cs="Tahoma"/>
          <w:b/>
          <w:sz w:val="24"/>
          <w:szCs w:val="24"/>
        </w:rPr>
        <w:t>DONATORSKA POGODBA</w:t>
      </w:r>
    </w:p>
    <w:p w14:paraId="25EDF4D3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34D610BB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 xml:space="preserve">ki jo skleneta </w:t>
      </w:r>
    </w:p>
    <w:p w14:paraId="134C93C1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7BCD00F7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M</w:t>
      </w:r>
      <w:r w:rsidR="00733D4D">
        <w:rPr>
          <w:rFonts w:ascii="Tahoma" w:hAnsi="Tahoma" w:cs="Tahoma"/>
        </w:rPr>
        <w:t>ladinski kulturni center</w:t>
      </w:r>
      <w:r w:rsidRPr="00733D4D">
        <w:rPr>
          <w:rFonts w:ascii="Tahoma" w:hAnsi="Tahoma" w:cs="Tahoma"/>
        </w:rPr>
        <w:t xml:space="preserve"> M</w:t>
      </w:r>
      <w:r w:rsidR="00733D4D">
        <w:rPr>
          <w:rFonts w:ascii="Tahoma" w:hAnsi="Tahoma" w:cs="Tahoma"/>
        </w:rPr>
        <w:t>aribor</w:t>
      </w:r>
      <w:r w:rsidRPr="00733D4D">
        <w:rPr>
          <w:rFonts w:ascii="Tahoma" w:hAnsi="Tahoma" w:cs="Tahoma"/>
        </w:rPr>
        <w:t>, Ob železnici 16, 2000 Maribor, ki ga zastopa direktorica M</w:t>
      </w:r>
      <w:r w:rsidR="00733D4D">
        <w:rPr>
          <w:rFonts w:ascii="Tahoma" w:hAnsi="Tahoma" w:cs="Tahoma"/>
        </w:rPr>
        <w:t>arja Guček</w:t>
      </w:r>
      <w:r w:rsidRPr="00733D4D">
        <w:rPr>
          <w:rFonts w:ascii="Tahoma" w:hAnsi="Tahoma" w:cs="Tahoma"/>
        </w:rPr>
        <w:t>, identifikacijska številka za DDV: SI32972822, kot koristnik</w:t>
      </w:r>
    </w:p>
    <w:p w14:paraId="02AB0A3B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76B42EB4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in</w:t>
      </w:r>
    </w:p>
    <w:p w14:paraId="7970B536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73E4D944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  <w:color w:val="0070C0"/>
        </w:rPr>
        <w:t>/naziv podjetja, naslov/</w:t>
      </w:r>
      <w:r w:rsidRPr="00733D4D">
        <w:rPr>
          <w:rFonts w:ascii="Tahoma" w:hAnsi="Tahoma" w:cs="Tahoma"/>
        </w:rPr>
        <w:t xml:space="preserve">, ki ga zastopa direktor </w:t>
      </w:r>
      <w:r w:rsidRPr="00733D4D">
        <w:rPr>
          <w:rFonts w:ascii="Tahoma" w:hAnsi="Tahoma" w:cs="Tahoma"/>
          <w:color w:val="0070C0"/>
        </w:rPr>
        <w:t>/ime in priimek/</w:t>
      </w:r>
      <w:r w:rsidRPr="00733D4D">
        <w:rPr>
          <w:rFonts w:ascii="Tahoma" w:hAnsi="Tahoma" w:cs="Tahoma"/>
        </w:rPr>
        <w:t>; identifikacijska številka za DDV:</w:t>
      </w:r>
      <w:r w:rsidRPr="00733D4D">
        <w:rPr>
          <w:rFonts w:ascii="Tahoma" w:hAnsi="Tahoma" w:cs="Tahoma"/>
          <w:color w:val="0070C0"/>
        </w:rPr>
        <w:t>_____________________</w:t>
      </w:r>
      <w:r w:rsidRPr="00733D4D">
        <w:rPr>
          <w:rFonts w:ascii="Tahoma" w:hAnsi="Tahoma" w:cs="Tahoma"/>
        </w:rPr>
        <w:t>, kot donator</w:t>
      </w:r>
    </w:p>
    <w:p w14:paraId="2D700143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3CED2F0C" w14:textId="77777777" w:rsidR="00A12CC1" w:rsidRPr="00733D4D" w:rsidRDefault="00A12CC1" w:rsidP="00733D4D">
      <w:pPr>
        <w:spacing w:after="0" w:line="240" w:lineRule="auto"/>
        <w:jc w:val="center"/>
        <w:rPr>
          <w:rFonts w:ascii="Tahoma" w:hAnsi="Tahoma" w:cs="Tahoma"/>
        </w:rPr>
      </w:pPr>
      <w:r w:rsidRPr="00733D4D">
        <w:rPr>
          <w:rFonts w:ascii="Tahoma" w:hAnsi="Tahoma" w:cs="Tahoma"/>
        </w:rPr>
        <w:t>1. člen</w:t>
      </w:r>
    </w:p>
    <w:p w14:paraId="7232B2AD" w14:textId="77777777" w:rsidR="00733D4D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Predmet te pogodbe je donatorsko sodelovanje pri projektu</w:t>
      </w:r>
      <w:r w:rsidR="00733D4D">
        <w:rPr>
          <w:rFonts w:ascii="Tahoma" w:hAnsi="Tahoma" w:cs="Tahoma"/>
        </w:rPr>
        <w:t xml:space="preserve"> </w:t>
      </w:r>
      <w:r w:rsidR="00733D4D" w:rsidRPr="00733D4D">
        <w:rPr>
          <w:rFonts w:ascii="Tahoma" w:hAnsi="Tahoma" w:cs="Tahoma"/>
          <w:b/>
          <w:bCs/>
        </w:rPr>
        <w:t>30 dreves za 30 let</w:t>
      </w:r>
      <w:r w:rsidR="00733D4D">
        <w:rPr>
          <w:rStyle w:val="Poudarek"/>
          <w:rFonts w:ascii="Tahoma" w:hAnsi="Tahoma" w:cs="Tahoma"/>
          <w:b/>
          <w:bCs/>
        </w:rPr>
        <w:t xml:space="preserve"> </w:t>
      </w:r>
      <w:r w:rsidRPr="00733D4D">
        <w:rPr>
          <w:rStyle w:val="Poudarek"/>
          <w:rFonts w:ascii="Tahoma" w:hAnsi="Tahoma" w:cs="Tahoma"/>
          <w:i w:val="0"/>
          <w:iCs w:val="0"/>
        </w:rPr>
        <w:t xml:space="preserve">v višini </w:t>
      </w:r>
      <w:r w:rsidR="00733D4D">
        <w:rPr>
          <w:rStyle w:val="Poudarek"/>
          <w:rFonts w:ascii="Tahoma" w:hAnsi="Tahoma" w:cs="Tahoma"/>
          <w:i w:val="0"/>
          <w:iCs w:val="0"/>
        </w:rPr>
        <w:t xml:space="preserve">300 </w:t>
      </w:r>
      <w:r w:rsidRPr="00733D4D">
        <w:rPr>
          <w:rFonts w:ascii="Tahoma" w:hAnsi="Tahoma" w:cs="Tahoma"/>
        </w:rPr>
        <w:t xml:space="preserve">EUR za izvedbo projekta </w:t>
      </w:r>
      <w:r w:rsidR="00733D4D" w:rsidRPr="00733D4D">
        <w:rPr>
          <w:rFonts w:ascii="Tahoma" w:hAnsi="Tahoma" w:cs="Tahoma"/>
          <w:b/>
          <w:bCs/>
        </w:rPr>
        <w:t>30 dreves za 30 let</w:t>
      </w:r>
      <w:r w:rsidRPr="00733D4D">
        <w:rPr>
          <w:rFonts w:ascii="Tahoma" w:hAnsi="Tahoma" w:cs="Tahoma"/>
        </w:rPr>
        <w:t>,</w:t>
      </w:r>
      <w:r w:rsidR="00733D4D">
        <w:rPr>
          <w:rFonts w:ascii="Tahoma" w:hAnsi="Tahoma" w:cs="Tahoma"/>
        </w:rPr>
        <w:t xml:space="preserve"> </w:t>
      </w:r>
      <w:r w:rsidRPr="00733D4D">
        <w:rPr>
          <w:rFonts w:ascii="Tahoma" w:hAnsi="Tahoma" w:cs="Tahoma"/>
        </w:rPr>
        <w:t xml:space="preserve">ki ga je donator naslovil na koristnika. </w:t>
      </w:r>
    </w:p>
    <w:p w14:paraId="1DFD9674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2481A082" w14:textId="77777777" w:rsidR="00A12CC1" w:rsidRPr="00733D4D" w:rsidRDefault="00A12CC1" w:rsidP="00733D4D">
      <w:pPr>
        <w:spacing w:after="0" w:line="240" w:lineRule="auto"/>
        <w:jc w:val="center"/>
        <w:rPr>
          <w:rFonts w:ascii="Tahoma" w:hAnsi="Tahoma" w:cs="Tahoma"/>
        </w:rPr>
      </w:pPr>
      <w:r w:rsidRPr="00733D4D">
        <w:rPr>
          <w:rFonts w:ascii="Tahoma" w:hAnsi="Tahoma" w:cs="Tahoma"/>
        </w:rPr>
        <w:t>2. člen</w:t>
      </w:r>
    </w:p>
    <w:p w14:paraId="26DA5C69" w14:textId="68F863EC" w:rsidR="00583CD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  <w:color w:val="0070C0"/>
        </w:rPr>
        <w:t xml:space="preserve">Podjetje - donator /naziv/ </w:t>
      </w:r>
      <w:r w:rsidRPr="00733D4D">
        <w:rPr>
          <w:rFonts w:ascii="Tahoma" w:hAnsi="Tahoma" w:cs="Tahoma"/>
        </w:rPr>
        <w:t>se zaveže, da bo na transakcijski račun koristnika - prejemnika donacije, št. računa IBAN SI56 0127 0603 0354 536, BANKA SLOVENIJE nakazal znesek iz 1. člena te pogodbe v roku 3</w:t>
      </w:r>
      <w:r w:rsidR="00733D4D">
        <w:rPr>
          <w:rFonts w:ascii="Tahoma" w:hAnsi="Tahoma" w:cs="Tahoma"/>
        </w:rPr>
        <w:t>.</w:t>
      </w:r>
      <w:r w:rsidRPr="00733D4D">
        <w:rPr>
          <w:rFonts w:ascii="Tahoma" w:hAnsi="Tahoma" w:cs="Tahoma"/>
        </w:rPr>
        <w:t xml:space="preserve"> dni od podpisa te pogodbe.  </w:t>
      </w:r>
    </w:p>
    <w:p w14:paraId="79BE3F1F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12887091" w14:textId="77777777" w:rsidR="00A12CC1" w:rsidRPr="00733D4D" w:rsidRDefault="00A12CC1" w:rsidP="00733D4D">
      <w:pPr>
        <w:spacing w:after="0" w:line="240" w:lineRule="auto"/>
        <w:jc w:val="center"/>
        <w:rPr>
          <w:rFonts w:ascii="Tahoma" w:hAnsi="Tahoma" w:cs="Tahoma"/>
        </w:rPr>
      </w:pPr>
      <w:r w:rsidRPr="00733D4D">
        <w:rPr>
          <w:rFonts w:ascii="Tahoma" w:hAnsi="Tahoma" w:cs="Tahoma"/>
        </w:rPr>
        <w:t>3. člen</w:t>
      </w:r>
    </w:p>
    <w:p w14:paraId="17531829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Koristnik se zavezuje, da bo dobljeno donacijo uporabil izključno za izvedbo projekta iz 1. člena te pogodbe.</w:t>
      </w:r>
    </w:p>
    <w:p w14:paraId="69D29A2F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4F71ED3E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V primeru kršitev tega člena je koristnik dolžan donacijo vrniti z zakonitimi zamudnimi obrestmi od dneva prejema donacije do dneva vračila. Donator si pridržuje pravico zahtevati odškodnino za škodo, ki mu lahko nastane zaradi uporabe donacije v nedovoljen namen.</w:t>
      </w:r>
    </w:p>
    <w:p w14:paraId="60A73A24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0A6E5006" w14:textId="77777777" w:rsidR="00A12CC1" w:rsidRPr="00733D4D" w:rsidRDefault="00A12CC1" w:rsidP="00733D4D">
      <w:pPr>
        <w:spacing w:after="0" w:line="240" w:lineRule="auto"/>
        <w:jc w:val="center"/>
        <w:rPr>
          <w:rFonts w:ascii="Tahoma" w:hAnsi="Tahoma" w:cs="Tahoma"/>
        </w:rPr>
      </w:pPr>
      <w:r w:rsidRPr="00733D4D">
        <w:rPr>
          <w:rFonts w:ascii="Tahoma" w:hAnsi="Tahoma" w:cs="Tahoma"/>
        </w:rPr>
        <w:t>4. člen</w:t>
      </w:r>
    </w:p>
    <w:p w14:paraId="45009A98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V roku 30. dni po končanem projektu je koristnik dolžan donatorju posredovati poročilo o izvedbi projekta (vsebinsko poročilo) in predložiti dokazila o uporabi sredstev donacije (finančno poročilo).</w:t>
      </w:r>
    </w:p>
    <w:p w14:paraId="43379DB3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47A9A5C2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Donator si pridržuje pravico, da v 30. dneh od prejema poročil iz prejšnjega odstavka, ob morebitni ugotovitvi njihove nezadostnosti ali neustreznosti, zahteva dodatna dokazila, s katerimi bo koristnik izkazal porabo celotnih sredstev skladno s to pogodbo. Za predložitev dodatnih dokazil postavi donator koristniku ustrezen rok, ki ne sme biti krajši od 8 dni in ne daljši od 30 dni.</w:t>
      </w:r>
    </w:p>
    <w:p w14:paraId="5248D320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4ED84FAF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V primeru, da koristnik ne predloži poročil v roku iz 1. odstavka tega člena ali ne predloži ustreznih dodatnih dokazil v danem roku iz 2. odstavka tega člena se zaveže, da bo donatorju vrnil celotno donacijo</w:t>
      </w:r>
      <w:r w:rsidR="00733D4D">
        <w:rPr>
          <w:rFonts w:ascii="Tahoma" w:hAnsi="Tahoma" w:cs="Tahoma"/>
        </w:rPr>
        <w:t xml:space="preserve"> </w:t>
      </w:r>
      <w:r w:rsidRPr="00733D4D">
        <w:rPr>
          <w:rFonts w:ascii="Tahoma" w:hAnsi="Tahoma" w:cs="Tahoma"/>
        </w:rPr>
        <w:t>z zakonitimi zamudnimi obrestmi od dneva prejema donacije do dneva vračila.</w:t>
      </w:r>
    </w:p>
    <w:p w14:paraId="5B75DD57" w14:textId="77777777" w:rsidR="00A12CC1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53B93A9B" w14:textId="77777777" w:rsidR="00733D4D" w:rsidRPr="00733D4D" w:rsidRDefault="00733D4D" w:rsidP="00733D4D">
      <w:pPr>
        <w:spacing w:after="0" w:line="240" w:lineRule="auto"/>
        <w:jc w:val="both"/>
        <w:rPr>
          <w:rFonts w:ascii="Tahoma" w:hAnsi="Tahoma" w:cs="Tahoma"/>
        </w:rPr>
      </w:pPr>
    </w:p>
    <w:p w14:paraId="040A2AA6" w14:textId="77777777" w:rsidR="00A12CC1" w:rsidRPr="00733D4D" w:rsidRDefault="00A12CC1" w:rsidP="00733D4D">
      <w:pPr>
        <w:spacing w:after="0" w:line="240" w:lineRule="auto"/>
        <w:jc w:val="center"/>
        <w:rPr>
          <w:rFonts w:ascii="Tahoma" w:hAnsi="Tahoma" w:cs="Tahoma"/>
        </w:rPr>
      </w:pPr>
      <w:r w:rsidRPr="00733D4D">
        <w:rPr>
          <w:rFonts w:ascii="Tahoma" w:hAnsi="Tahoma" w:cs="Tahoma"/>
        </w:rPr>
        <w:lastRenderedPageBreak/>
        <w:t xml:space="preserve">5. </w:t>
      </w:r>
      <w:r w:rsidR="00733D4D">
        <w:rPr>
          <w:rFonts w:ascii="Tahoma" w:hAnsi="Tahoma" w:cs="Tahoma"/>
        </w:rPr>
        <w:t>č</w:t>
      </w:r>
      <w:r w:rsidRPr="00733D4D">
        <w:rPr>
          <w:rFonts w:ascii="Tahoma" w:hAnsi="Tahoma" w:cs="Tahoma"/>
        </w:rPr>
        <w:t>len</w:t>
      </w:r>
    </w:p>
    <w:p w14:paraId="1512C9B8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Morebitne spore bosta pogodbeni stranki reševali sporazumno, če pa to ne bo mogoče, je za reševanje sporov pristojno sodišče v Mariboru.</w:t>
      </w:r>
    </w:p>
    <w:p w14:paraId="0CD16027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57627682" w14:textId="77777777" w:rsidR="00A12CC1" w:rsidRPr="00733D4D" w:rsidRDefault="00A12CC1" w:rsidP="00733D4D">
      <w:pPr>
        <w:spacing w:after="0" w:line="240" w:lineRule="auto"/>
        <w:jc w:val="center"/>
        <w:rPr>
          <w:rFonts w:ascii="Tahoma" w:hAnsi="Tahoma" w:cs="Tahoma"/>
        </w:rPr>
      </w:pPr>
      <w:r w:rsidRPr="00733D4D">
        <w:rPr>
          <w:rFonts w:ascii="Tahoma" w:hAnsi="Tahoma" w:cs="Tahoma"/>
        </w:rPr>
        <w:t xml:space="preserve">6. </w:t>
      </w:r>
      <w:r w:rsidR="00733D4D">
        <w:rPr>
          <w:rFonts w:ascii="Tahoma" w:hAnsi="Tahoma" w:cs="Tahoma"/>
        </w:rPr>
        <w:t>č</w:t>
      </w:r>
      <w:r w:rsidRPr="00733D4D">
        <w:rPr>
          <w:rFonts w:ascii="Tahoma" w:hAnsi="Tahoma" w:cs="Tahoma"/>
        </w:rPr>
        <w:t>len</w:t>
      </w:r>
    </w:p>
    <w:p w14:paraId="776937DC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Pogodba je sklenjena v dveh enakih izvodih. Vsaka pogodbena stranka prejme en izvod. Pogodba prične veljati, ko jo podpišeta obe stranki.</w:t>
      </w:r>
    </w:p>
    <w:p w14:paraId="1A90DC93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426AAB60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113D4FA7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Kraj, datum</w:t>
      </w:r>
    </w:p>
    <w:p w14:paraId="782581F8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51F81229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34DD8D88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328B5DB1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Donator</w:t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  <w:t>Prejemnik donacije</w:t>
      </w:r>
    </w:p>
    <w:p w14:paraId="27962D7D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  <w:color w:val="0070C0"/>
        </w:rPr>
        <w:t>/naziv podjetja/</w:t>
      </w:r>
      <w:r w:rsidRPr="00733D4D">
        <w:rPr>
          <w:rFonts w:ascii="Tahoma" w:hAnsi="Tahoma" w:cs="Tahoma"/>
          <w:color w:val="0070C0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  <w:t>M</w:t>
      </w:r>
      <w:r w:rsidR="00733D4D">
        <w:rPr>
          <w:rFonts w:ascii="Tahoma" w:hAnsi="Tahoma" w:cs="Tahoma"/>
        </w:rPr>
        <w:t>ladinski kulturni center</w:t>
      </w:r>
      <w:r w:rsidRPr="00733D4D">
        <w:rPr>
          <w:rFonts w:ascii="Tahoma" w:hAnsi="Tahoma" w:cs="Tahoma"/>
        </w:rPr>
        <w:t xml:space="preserve"> Maribor </w:t>
      </w:r>
    </w:p>
    <w:p w14:paraId="475BD440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28EA6BCD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</w:rPr>
        <w:t>Zastopnik:</w:t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="00733D4D">
        <w:rPr>
          <w:rFonts w:ascii="Tahoma" w:hAnsi="Tahoma" w:cs="Tahoma"/>
        </w:rPr>
        <w:t>Marja Guček</w:t>
      </w:r>
    </w:p>
    <w:p w14:paraId="44365510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  <w:r w:rsidRPr="00733D4D">
        <w:rPr>
          <w:rFonts w:ascii="Tahoma" w:hAnsi="Tahoma" w:cs="Tahoma"/>
          <w:color w:val="0070C0"/>
        </w:rPr>
        <w:t>/ime in priimek/</w:t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</w:r>
      <w:r w:rsidRPr="00733D4D">
        <w:rPr>
          <w:rFonts w:ascii="Tahoma" w:hAnsi="Tahoma" w:cs="Tahoma"/>
        </w:rPr>
        <w:tab/>
        <w:t>direktoric</w:t>
      </w:r>
      <w:r w:rsidR="00733D4D">
        <w:rPr>
          <w:rFonts w:ascii="Tahoma" w:hAnsi="Tahoma" w:cs="Tahoma"/>
        </w:rPr>
        <w:t>a</w:t>
      </w:r>
    </w:p>
    <w:p w14:paraId="736A2C7D" w14:textId="77777777" w:rsidR="00A12CC1" w:rsidRPr="00733D4D" w:rsidRDefault="00A12CC1" w:rsidP="00733D4D">
      <w:pPr>
        <w:spacing w:after="0" w:line="240" w:lineRule="auto"/>
        <w:jc w:val="both"/>
        <w:rPr>
          <w:rFonts w:ascii="Tahoma" w:hAnsi="Tahoma" w:cs="Tahoma"/>
        </w:rPr>
      </w:pPr>
    </w:p>
    <w:p w14:paraId="4B39A3E8" w14:textId="77777777" w:rsidR="00A12CC1" w:rsidRPr="00733D4D" w:rsidRDefault="00A12CC1" w:rsidP="00733D4D">
      <w:pPr>
        <w:tabs>
          <w:tab w:val="left" w:pos="2355"/>
        </w:tabs>
        <w:spacing w:after="0" w:line="240" w:lineRule="auto"/>
        <w:rPr>
          <w:rFonts w:ascii="Tahoma" w:hAnsi="Tahoma" w:cs="Tahoma"/>
        </w:rPr>
      </w:pPr>
    </w:p>
    <w:p w14:paraId="7D51D5B7" w14:textId="77777777" w:rsidR="00C26A8E" w:rsidRPr="00733D4D" w:rsidRDefault="00000000" w:rsidP="00733D4D">
      <w:pPr>
        <w:spacing w:after="0" w:line="240" w:lineRule="auto"/>
        <w:rPr>
          <w:rFonts w:ascii="Tahoma" w:hAnsi="Tahoma" w:cs="Tahoma"/>
        </w:rPr>
      </w:pPr>
    </w:p>
    <w:sectPr w:rsidR="00C26A8E" w:rsidRPr="00733D4D" w:rsidSect="002E0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1440" w:bottom="1987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C2E3" w14:textId="77777777" w:rsidR="00C07371" w:rsidRDefault="00C07371" w:rsidP="00583459">
      <w:pPr>
        <w:spacing w:after="0" w:line="240" w:lineRule="auto"/>
      </w:pPr>
      <w:r>
        <w:separator/>
      </w:r>
    </w:p>
  </w:endnote>
  <w:endnote w:type="continuationSeparator" w:id="0">
    <w:p w14:paraId="288C5CFC" w14:textId="77777777" w:rsidR="00C07371" w:rsidRDefault="00C07371" w:rsidP="0058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DA7A" w14:textId="77777777" w:rsidR="00C31B9F" w:rsidRDefault="00C31B9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7362" w14:textId="77777777" w:rsidR="002B0DAB" w:rsidRPr="002B0DAB" w:rsidRDefault="002B0DAB" w:rsidP="002B0DAB">
    <w:pPr>
      <w:pStyle w:val="Noga"/>
      <w:jc w:val="center"/>
      <w:rPr>
        <w:rFonts w:ascii="Ubuntu" w:hAnsi="Ubuntu"/>
        <w:sz w:val="16"/>
        <w:szCs w:val="16"/>
      </w:rPr>
    </w:pPr>
    <w:r w:rsidRPr="002B0DAB">
      <w:rPr>
        <w:rFonts w:ascii="Ubuntu" w:hAnsi="Ubuntu"/>
        <w:sz w:val="16"/>
        <w:szCs w:val="16"/>
      </w:rPr>
      <w:t>MLADI</w:t>
    </w:r>
    <w:r w:rsidR="009E41F8">
      <w:rPr>
        <w:rFonts w:ascii="Ubuntu" w:hAnsi="Ubuntu"/>
        <w:sz w:val="16"/>
        <w:szCs w:val="16"/>
      </w:rPr>
      <w:t xml:space="preserve">NSKI KULTURNI CENTER MARIBOR / </w:t>
    </w:r>
    <w:r w:rsidRPr="002B0DAB">
      <w:rPr>
        <w:rFonts w:ascii="Ubuntu" w:hAnsi="Ubuntu"/>
        <w:sz w:val="16"/>
        <w:szCs w:val="16"/>
      </w:rPr>
      <w:t>YOUTH CULTURAL CENTRE MARIBOR</w:t>
    </w:r>
  </w:p>
  <w:p w14:paraId="28E93B03" w14:textId="77777777" w:rsidR="002B0DAB" w:rsidRPr="002B0DAB" w:rsidRDefault="002B0DAB" w:rsidP="002B0DAB">
    <w:pPr>
      <w:pStyle w:val="Noga"/>
      <w:jc w:val="center"/>
      <w:rPr>
        <w:rFonts w:ascii="Ubuntu" w:hAnsi="Ubuntu"/>
        <w:sz w:val="16"/>
        <w:szCs w:val="16"/>
      </w:rPr>
    </w:pPr>
    <w:r w:rsidRPr="002B0DAB">
      <w:rPr>
        <w:rFonts w:ascii="Ubuntu" w:hAnsi="Ubuntu"/>
        <w:sz w:val="16"/>
        <w:szCs w:val="16"/>
      </w:rPr>
      <w:t>Ob žele</w:t>
    </w:r>
    <w:r>
      <w:rPr>
        <w:rFonts w:ascii="Ubuntu" w:hAnsi="Ubuntu"/>
        <w:sz w:val="16"/>
        <w:szCs w:val="16"/>
      </w:rPr>
      <w:t xml:space="preserve">znici 16, 2000 Maribor, </w:t>
    </w:r>
    <w:proofErr w:type="spellStart"/>
    <w:r>
      <w:rPr>
        <w:rFonts w:ascii="Ubuntu" w:hAnsi="Ubuntu"/>
        <w:sz w:val="16"/>
        <w:szCs w:val="16"/>
      </w:rPr>
      <w:t>Sloveni</w:t>
    </w:r>
    <w:r w:rsidRPr="002B0DAB">
      <w:rPr>
        <w:rFonts w:ascii="Ubuntu" w:hAnsi="Ubuntu"/>
        <w:sz w:val="16"/>
        <w:szCs w:val="16"/>
      </w:rPr>
      <w:t>a</w:t>
    </w:r>
    <w:proofErr w:type="spellEnd"/>
  </w:p>
  <w:p w14:paraId="1689B5B6" w14:textId="77777777" w:rsidR="00DF1ECC" w:rsidRPr="002B0DAB" w:rsidRDefault="002B0DAB" w:rsidP="002B0DAB">
    <w:pPr>
      <w:pStyle w:val="Noga"/>
      <w:jc w:val="center"/>
      <w:rPr>
        <w:rFonts w:ascii="Ubuntu" w:hAnsi="Ubuntu"/>
        <w:sz w:val="16"/>
        <w:szCs w:val="16"/>
      </w:rPr>
    </w:pPr>
    <w:r w:rsidRPr="002B0DAB">
      <w:rPr>
        <w:rFonts w:ascii="Ubuntu" w:hAnsi="Ubuntu"/>
        <w:sz w:val="16"/>
        <w:szCs w:val="16"/>
      </w:rPr>
      <w:t xml:space="preserve">Tel +386 </w:t>
    </w:r>
    <w:r>
      <w:rPr>
        <w:rFonts w:ascii="Ubuntu" w:hAnsi="Ubuntu"/>
        <w:sz w:val="16"/>
        <w:szCs w:val="16"/>
      </w:rPr>
      <w:t>02 300 29 93 info@mkc.si</w:t>
    </w:r>
    <w:r w:rsidRPr="002B0DAB">
      <w:rPr>
        <w:rFonts w:ascii="Ubuntu" w:hAnsi="Ubuntu"/>
        <w:sz w:val="16"/>
        <w:szCs w:val="16"/>
      </w:rPr>
      <w:t xml:space="preserve">  www.mkc.si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AA61" w14:textId="77777777" w:rsidR="00C31B9F" w:rsidRDefault="00C31B9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88F0" w14:textId="77777777" w:rsidR="00C07371" w:rsidRDefault="00C07371" w:rsidP="00583459">
      <w:pPr>
        <w:spacing w:after="0" w:line="240" w:lineRule="auto"/>
      </w:pPr>
      <w:r>
        <w:separator/>
      </w:r>
    </w:p>
  </w:footnote>
  <w:footnote w:type="continuationSeparator" w:id="0">
    <w:p w14:paraId="44EC3C62" w14:textId="77777777" w:rsidR="00C07371" w:rsidRDefault="00C07371" w:rsidP="0058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61D5" w14:textId="77777777" w:rsidR="00C31B9F" w:rsidRDefault="00C31B9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E179" w14:textId="77777777" w:rsidR="00583459" w:rsidRDefault="0091428E" w:rsidP="00DF1ECC">
    <w:pPr>
      <w:pStyle w:val="Glava"/>
      <w:tabs>
        <w:tab w:val="left" w:pos="0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325F94F" wp14:editId="12DA43E3">
          <wp:simplePos x="914400" y="457200"/>
          <wp:positionH relativeFrom="page">
            <wp:align>center</wp:align>
          </wp:positionH>
          <wp:positionV relativeFrom="page">
            <wp:align>center</wp:align>
          </wp:positionV>
          <wp:extent cx="7570800" cy="1070640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KC30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1ACB9A" w14:textId="77777777" w:rsidR="0091428E" w:rsidRDefault="0091428E" w:rsidP="00DF1ECC">
    <w:pPr>
      <w:pStyle w:val="Glava"/>
      <w:tabs>
        <w:tab w:val="left" w:pos="0"/>
      </w:tabs>
    </w:pPr>
  </w:p>
  <w:p w14:paraId="1801BB53" w14:textId="77777777" w:rsidR="0091428E" w:rsidRPr="00583459" w:rsidRDefault="0091428E" w:rsidP="00DF1ECC">
    <w:pPr>
      <w:pStyle w:val="Glava"/>
      <w:tabs>
        <w:tab w:val="lef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7BD1" w14:textId="77777777" w:rsidR="00C31B9F" w:rsidRDefault="00C31B9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6519B"/>
    <w:multiLevelType w:val="hybridMultilevel"/>
    <w:tmpl w:val="67EEA8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63B9"/>
    <w:multiLevelType w:val="hybridMultilevel"/>
    <w:tmpl w:val="FADC8C02"/>
    <w:lvl w:ilvl="0" w:tplc="DBFA96A6">
      <w:start w:val="200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242116">
    <w:abstractNumId w:val="1"/>
  </w:num>
  <w:num w:numId="2" w16cid:durableId="1064334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8E"/>
    <w:rsid w:val="00092386"/>
    <w:rsid w:val="000F490D"/>
    <w:rsid w:val="001075F5"/>
    <w:rsid w:val="002A0258"/>
    <w:rsid w:val="002B0DAB"/>
    <w:rsid w:val="002E0CDE"/>
    <w:rsid w:val="003155C9"/>
    <w:rsid w:val="00316172"/>
    <w:rsid w:val="00336603"/>
    <w:rsid w:val="0051530C"/>
    <w:rsid w:val="00583459"/>
    <w:rsid w:val="00583CD1"/>
    <w:rsid w:val="00691398"/>
    <w:rsid w:val="007325AF"/>
    <w:rsid w:val="00733D4D"/>
    <w:rsid w:val="0079145A"/>
    <w:rsid w:val="0084761A"/>
    <w:rsid w:val="008C16F5"/>
    <w:rsid w:val="0091428E"/>
    <w:rsid w:val="009E41F8"/>
    <w:rsid w:val="00A12CC1"/>
    <w:rsid w:val="00C06F04"/>
    <w:rsid w:val="00C07371"/>
    <w:rsid w:val="00C31B9F"/>
    <w:rsid w:val="00DE4AA7"/>
    <w:rsid w:val="00D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E6DF1"/>
  <w15:chartTrackingRefBased/>
  <w15:docId w15:val="{F61608A7-A120-49AE-9E01-E515D98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E0CDE"/>
    <w:pPr>
      <w:spacing w:after="200" w:line="276" w:lineRule="auto"/>
    </w:pPr>
    <w:rPr>
      <w:lang w:val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155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8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83459"/>
  </w:style>
  <w:style w:type="paragraph" w:styleId="Noga">
    <w:name w:val="footer"/>
    <w:basedOn w:val="Navaden"/>
    <w:link w:val="NogaZnak"/>
    <w:uiPriority w:val="99"/>
    <w:unhideWhenUsed/>
    <w:rsid w:val="0058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83459"/>
  </w:style>
  <w:style w:type="paragraph" w:styleId="Odstavekseznama">
    <w:name w:val="List Paragraph"/>
    <w:basedOn w:val="Navaden"/>
    <w:uiPriority w:val="34"/>
    <w:qFormat/>
    <w:rsid w:val="00C06F04"/>
    <w:pPr>
      <w:ind w:left="720"/>
      <w:contextualSpacing/>
    </w:pPr>
  </w:style>
  <w:style w:type="table" w:styleId="Tabelamrea">
    <w:name w:val="Table Grid"/>
    <w:basedOn w:val="Navadnatabela"/>
    <w:uiPriority w:val="59"/>
    <w:rsid w:val="002E0CDE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155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l-SI" w:eastAsia="sl-SI"/>
    </w:rPr>
  </w:style>
  <w:style w:type="character" w:customStyle="1" w:styleId="x193iq5w">
    <w:name w:val="x193iq5w"/>
    <w:basedOn w:val="Privzetapisavaodstavka"/>
    <w:rsid w:val="003155C9"/>
  </w:style>
  <w:style w:type="paragraph" w:styleId="Navadensplet">
    <w:name w:val="Normal (Web)"/>
    <w:basedOn w:val="Navaden"/>
    <w:uiPriority w:val="99"/>
    <w:unhideWhenUsed/>
    <w:rsid w:val="0031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A12CC1"/>
    <w:rPr>
      <w:i/>
      <w:iCs/>
    </w:rPr>
  </w:style>
  <w:style w:type="character" w:styleId="Krepko">
    <w:name w:val="Strong"/>
    <w:basedOn w:val="Privzetapisavaodstavka"/>
    <w:uiPriority w:val="22"/>
    <w:qFormat/>
    <w:rsid w:val="00583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ivam\Desktop\DOPISNI\MKCnovo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7708-EEBA-42A1-8022-284E7EAD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MKCnovo30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 Mijatović</dc:creator>
  <cp:keywords/>
  <dc:description/>
  <cp:lastModifiedBy>Marja Guček</cp:lastModifiedBy>
  <cp:revision>2</cp:revision>
  <cp:lastPrinted>2023-07-06T09:12:00Z</cp:lastPrinted>
  <dcterms:created xsi:type="dcterms:W3CDTF">2023-08-23T05:34:00Z</dcterms:created>
  <dcterms:modified xsi:type="dcterms:W3CDTF">2023-08-23T05:34:00Z</dcterms:modified>
</cp:coreProperties>
</file>